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0E" w:rsidRDefault="005F4B0E" w:rsidP="00C96584">
      <w:pPr>
        <w:ind w:firstLine="426"/>
        <w:contextualSpacing/>
        <w:rPr>
          <w:rFonts w:ascii="Trebuchet MS" w:hAnsi="Trebuchet MS"/>
          <w:color w:val="333333"/>
          <w:sz w:val="20"/>
          <w:szCs w:val="20"/>
          <w:shd w:val="clear" w:color="auto" w:fill="E1EBF2"/>
        </w:rPr>
      </w:pPr>
    </w:p>
    <w:p w:rsidR="00C96584" w:rsidRDefault="00262811" w:rsidP="00C96584">
      <w:pPr>
        <w:ind w:firstLine="426"/>
        <w:contextualSpacing/>
        <w:rPr>
          <w:rFonts w:ascii="Trebuchet MS" w:hAnsi="Trebuchet MS"/>
          <w:color w:val="333333"/>
          <w:sz w:val="20"/>
          <w:szCs w:val="20"/>
          <w:shd w:val="clear" w:color="auto" w:fill="E1EBF2"/>
        </w:rPr>
      </w:pPr>
      <w:r>
        <w:rPr>
          <w:rFonts w:ascii="Trebuchet MS" w:hAnsi="Trebuchet MS"/>
          <w:noProof/>
          <w:color w:val="333333"/>
          <w:sz w:val="20"/>
          <w:szCs w:val="20"/>
          <w:shd w:val="clear" w:color="auto" w:fill="E1EBF2"/>
          <w:lang w:eastAsia="ru-RU"/>
        </w:rPr>
        <w:drawing>
          <wp:inline distT="0" distB="0" distL="0" distR="0">
            <wp:extent cx="6438900" cy="361685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бинский реабилитационный центр дете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118" cy="363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B0E" w:rsidRDefault="005F4B0E" w:rsidP="00C96584">
      <w:pPr>
        <w:ind w:firstLine="426"/>
        <w:contextualSpacing/>
        <w:rPr>
          <w:rFonts w:ascii="Trebuchet MS" w:hAnsi="Trebuchet MS"/>
          <w:color w:val="333333"/>
          <w:sz w:val="20"/>
          <w:szCs w:val="20"/>
          <w:shd w:val="clear" w:color="auto" w:fill="E1EBF2"/>
        </w:rPr>
      </w:pPr>
    </w:p>
    <w:p w:rsidR="000775E3" w:rsidRDefault="000775E3" w:rsidP="00262811">
      <w:pPr>
        <w:ind w:firstLine="426"/>
        <w:contextualSpacing/>
        <w:jc w:val="center"/>
      </w:pPr>
      <w:r>
        <w:t>"ДЕНЬ З</w:t>
      </w:r>
      <w:r w:rsidR="00C96584">
        <w:t>АЩИТЫ ДЕТЕЙ</w:t>
      </w:r>
      <w:r w:rsidR="00262811">
        <w:t xml:space="preserve"> -</w:t>
      </w:r>
      <w:r w:rsidR="00C96584">
        <w:t xml:space="preserve"> </w:t>
      </w:r>
      <w:r>
        <w:t xml:space="preserve">2022" в </w:t>
      </w:r>
      <w:r w:rsidR="00262811">
        <w:t xml:space="preserve">с. </w:t>
      </w:r>
      <w:proofErr w:type="spellStart"/>
      <w:r>
        <w:t>Лобино</w:t>
      </w:r>
      <w:proofErr w:type="spellEnd"/>
    </w:p>
    <w:p w:rsidR="00CE53A8" w:rsidRDefault="00CE53A8" w:rsidP="00262811">
      <w:pPr>
        <w:ind w:firstLine="426"/>
        <w:contextualSpacing/>
        <w:jc w:val="center"/>
      </w:pPr>
    </w:p>
    <w:p w:rsidR="000775E3" w:rsidRDefault="000775E3" w:rsidP="00C96584">
      <w:pPr>
        <w:ind w:firstLine="426"/>
        <w:contextualSpacing/>
      </w:pPr>
      <w:r>
        <w:t>ВНИМАНИЕ!!!</w:t>
      </w:r>
    </w:p>
    <w:p w:rsidR="000775E3" w:rsidRDefault="000775E3" w:rsidP="00C96584">
      <w:pPr>
        <w:ind w:firstLine="426"/>
        <w:contextualSpacing/>
      </w:pPr>
    </w:p>
    <w:p w:rsidR="000775E3" w:rsidRDefault="000775E3" w:rsidP="00C96584">
      <w:pPr>
        <w:ind w:firstLine="426"/>
        <w:contextualSpacing/>
      </w:pPr>
      <w:r>
        <w:t xml:space="preserve">03.06.2022-05.06.2022 состоится поездка в гости к ребятишкам, попавшим в трудную жизненную ситуацию и находящимся в </w:t>
      </w:r>
      <w:r w:rsidR="00CF4D6A">
        <w:t xml:space="preserve">Отделение социальной реабилитации несовершеннолетних </w:t>
      </w:r>
      <w:r>
        <w:t>М</w:t>
      </w:r>
      <w:r w:rsidR="00CF4D6A">
        <w:t>Б</w:t>
      </w:r>
      <w:r>
        <w:t xml:space="preserve">У </w:t>
      </w:r>
      <w:r w:rsidR="00CF4D6A">
        <w:t xml:space="preserve">Краснозерского района </w:t>
      </w:r>
      <w:r>
        <w:t>«</w:t>
      </w:r>
      <w:r w:rsidR="00CF4D6A">
        <w:t>КЦСОН»</w:t>
      </w:r>
      <w:r>
        <w:t xml:space="preserve">, </w:t>
      </w:r>
      <w:proofErr w:type="spellStart"/>
      <w:r>
        <w:t>Краснозерский</w:t>
      </w:r>
      <w:proofErr w:type="spellEnd"/>
      <w:r>
        <w:t xml:space="preserve"> район, с.</w:t>
      </w:r>
      <w:r w:rsidR="00CF4D6A">
        <w:t xml:space="preserve"> </w:t>
      </w:r>
      <w:proofErr w:type="spellStart"/>
      <w:r>
        <w:t>Лобино</w:t>
      </w:r>
      <w:proofErr w:type="spellEnd"/>
      <w:r>
        <w:t xml:space="preserve"> (</w:t>
      </w:r>
      <w:r w:rsidR="00CF4D6A">
        <w:t xml:space="preserve">далее - </w:t>
      </w:r>
      <w:r>
        <w:t>Центр).</w:t>
      </w:r>
    </w:p>
    <w:p w:rsidR="000775E3" w:rsidRDefault="000775E3" w:rsidP="00C96584">
      <w:pPr>
        <w:ind w:firstLine="426"/>
        <w:contextualSpacing/>
      </w:pPr>
      <w:r>
        <w:rPr>
          <w:rFonts w:ascii="Segoe UI Symbol" w:hAnsi="Segoe UI Symbol" w:cs="Segoe UI Symbol"/>
        </w:rPr>
        <w:t>⠀</w:t>
      </w:r>
    </w:p>
    <w:p w:rsidR="000775E3" w:rsidRDefault="000775E3" w:rsidP="00C96584">
      <w:pPr>
        <w:ind w:firstLine="426"/>
        <w:contextualSpacing/>
      </w:pPr>
      <w:r>
        <w:t xml:space="preserve">Цель поездки - </w:t>
      </w:r>
      <w:r w:rsidRPr="000775E3">
        <w:t xml:space="preserve"> в ознаменование Дня защиты детей поздравить ребят с окончанием учебного года и началом летних каникул, устроить пикник на природе с подвижными играми на свежем воздухе, приготовлением пищи на костре и палаточным лагерем</w:t>
      </w:r>
      <w:r>
        <w:t xml:space="preserve">, оказать помощь в обеспечении всем необходимым для организации </w:t>
      </w:r>
      <w:r w:rsidRPr="00CF4D6A">
        <w:t xml:space="preserve">летних каникул, творческого и всестороннего развития малышей </w:t>
      </w:r>
      <w:r>
        <w:t>и школьников.</w:t>
      </w:r>
    </w:p>
    <w:p w:rsidR="00CF4D6A" w:rsidRDefault="00C96584" w:rsidP="00C96584">
      <w:pPr>
        <w:ind w:firstLine="426"/>
        <w:contextualSpacing/>
        <w:rPr>
          <w:rFonts w:cs="Segoe UI Symbol"/>
        </w:rPr>
      </w:pPr>
      <w:r w:rsidRPr="00C96584">
        <w:rPr>
          <w:rFonts w:ascii="Calibri" w:hAnsi="Calibri" w:cs="Calibri"/>
        </w:rPr>
        <w:t>Также</w:t>
      </w:r>
      <w:r w:rsidRPr="00C96584">
        <w:rPr>
          <w:rFonts w:ascii="Segoe UI Symbol" w:hAnsi="Segoe UI Symbol" w:cs="Segoe UI Symbol"/>
        </w:rPr>
        <w:t xml:space="preserve">, </w:t>
      </w:r>
      <w:r w:rsidRPr="00C96584">
        <w:rPr>
          <w:rFonts w:ascii="Calibri" w:hAnsi="Calibri" w:cs="Calibri"/>
        </w:rPr>
        <w:t>центру</w:t>
      </w:r>
      <w:r w:rsidRPr="00C96584">
        <w:rPr>
          <w:rFonts w:ascii="Segoe UI Symbol" w:hAnsi="Segoe UI Symbol" w:cs="Segoe UI Symbol"/>
        </w:rPr>
        <w:t xml:space="preserve"> </w:t>
      </w:r>
      <w:r w:rsidRPr="00C96584">
        <w:rPr>
          <w:rFonts w:ascii="Calibri" w:hAnsi="Calibri" w:cs="Calibri"/>
        </w:rPr>
        <w:t>необходима</w:t>
      </w:r>
      <w:r w:rsidRPr="00C96584">
        <w:rPr>
          <w:rFonts w:ascii="Segoe UI Symbol" w:hAnsi="Segoe UI Symbol" w:cs="Segoe UI Symbol"/>
        </w:rPr>
        <w:t xml:space="preserve"> </w:t>
      </w:r>
      <w:r w:rsidRPr="00C96584">
        <w:rPr>
          <w:rFonts w:ascii="Calibri" w:hAnsi="Calibri" w:cs="Calibri"/>
        </w:rPr>
        <w:t>помощь</w:t>
      </w:r>
      <w:r w:rsidRPr="00C96584">
        <w:rPr>
          <w:rFonts w:ascii="Segoe UI Symbol" w:hAnsi="Segoe UI Symbol" w:cs="Segoe UI Symbol"/>
        </w:rPr>
        <w:t xml:space="preserve"> </w:t>
      </w:r>
      <w:r w:rsidRPr="00C96584">
        <w:rPr>
          <w:rFonts w:ascii="Calibri" w:hAnsi="Calibri" w:cs="Calibri"/>
        </w:rPr>
        <w:t>в</w:t>
      </w:r>
      <w:r w:rsidRPr="00C96584">
        <w:rPr>
          <w:rFonts w:ascii="Segoe UI Symbol" w:hAnsi="Segoe UI Symbol" w:cs="Segoe UI Symbol"/>
        </w:rPr>
        <w:t xml:space="preserve"> </w:t>
      </w:r>
      <w:r w:rsidRPr="00C96584">
        <w:rPr>
          <w:rFonts w:ascii="Calibri" w:hAnsi="Calibri" w:cs="Calibri"/>
        </w:rPr>
        <w:t>материалах</w:t>
      </w:r>
      <w:r w:rsidRPr="00C96584">
        <w:rPr>
          <w:rFonts w:ascii="Segoe UI Symbol" w:hAnsi="Segoe UI Symbol" w:cs="Segoe UI Symbol"/>
        </w:rPr>
        <w:t xml:space="preserve"> </w:t>
      </w:r>
      <w:r w:rsidRPr="00C96584">
        <w:rPr>
          <w:rFonts w:ascii="Calibri" w:hAnsi="Calibri" w:cs="Calibri"/>
        </w:rPr>
        <w:t>для</w:t>
      </w:r>
      <w:r w:rsidRPr="00C96584">
        <w:rPr>
          <w:rFonts w:ascii="Segoe UI Symbol" w:hAnsi="Segoe UI Symbol" w:cs="Segoe UI Symbol"/>
        </w:rPr>
        <w:t xml:space="preserve"> </w:t>
      </w:r>
      <w:r w:rsidRPr="00C96584">
        <w:rPr>
          <w:rFonts w:ascii="Calibri" w:hAnsi="Calibri" w:cs="Calibri"/>
        </w:rPr>
        <w:t>летнего</w:t>
      </w:r>
      <w:r w:rsidRPr="00C96584">
        <w:rPr>
          <w:rFonts w:ascii="Segoe UI Symbol" w:hAnsi="Segoe UI Symbol" w:cs="Segoe UI Symbol"/>
        </w:rPr>
        <w:t xml:space="preserve"> </w:t>
      </w:r>
      <w:r w:rsidRPr="00C96584">
        <w:rPr>
          <w:rFonts w:ascii="Calibri" w:hAnsi="Calibri" w:cs="Calibri"/>
        </w:rPr>
        <w:t>ремонта</w:t>
      </w:r>
      <w:r w:rsidR="00CF4D6A">
        <w:rPr>
          <w:rFonts w:ascii="Calibri" w:hAnsi="Calibri" w:cs="Calibri"/>
        </w:rPr>
        <w:t>, сельскохозяйственных работ и проч.</w:t>
      </w:r>
      <w:r w:rsidRPr="00C96584">
        <w:rPr>
          <w:rFonts w:ascii="Segoe UI Symbol" w:hAnsi="Segoe UI Symbol" w:cs="Segoe UI Symbol"/>
        </w:rPr>
        <w:t xml:space="preserve">: </w:t>
      </w:r>
    </w:p>
    <w:p w:rsidR="00CF4D6A" w:rsidRDefault="00CF4D6A" w:rsidP="00C96584">
      <w:pPr>
        <w:ind w:firstLine="426"/>
        <w:contextualSpacing/>
        <w:rPr>
          <w:rFonts w:cs="Segoe UI Symbol"/>
        </w:rPr>
      </w:pPr>
      <w:r>
        <w:rPr>
          <w:rFonts w:cs="Segoe UI Symbol"/>
        </w:rPr>
        <w:t>Краска акриловая моющаяся (не водно-эмульсионная, не водно-дисперсионная)</w:t>
      </w:r>
    </w:p>
    <w:p w:rsidR="00CF4D6A" w:rsidRDefault="00CF4D6A" w:rsidP="00C96584">
      <w:pPr>
        <w:ind w:firstLine="426"/>
        <w:contextualSpacing/>
        <w:rPr>
          <w:rFonts w:cs="Segoe UI Symbol"/>
        </w:rPr>
      </w:pPr>
      <w:r>
        <w:rPr>
          <w:rFonts w:cs="Segoe UI Symbol"/>
        </w:rPr>
        <w:t>Краска эмаль цветная (для наружных работ)</w:t>
      </w:r>
    </w:p>
    <w:p w:rsidR="00CF4D6A" w:rsidRDefault="00CF4D6A" w:rsidP="00C96584">
      <w:pPr>
        <w:ind w:firstLine="426"/>
        <w:contextualSpacing/>
        <w:rPr>
          <w:rFonts w:cs="Segoe UI Symbol"/>
        </w:rPr>
      </w:pPr>
      <w:r>
        <w:rPr>
          <w:rFonts w:cs="Segoe UI Symbol"/>
        </w:rPr>
        <w:t>Кисти для побелки и для покраски</w:t>
      </w:r>
    </w:p>
    <w:p w:rsidR="00CF4D6A" w:rsidRDefault="00CF4D6A" w:rsidP="00C96584">
      <w:pPr>
        <w:ind w:firstLine="426"/>
        <w:contextualSpacing/>
        <w:rPr>
          <w:rFonts w:cs="Segoe UI Symbol"/>
        </w:rPr>
      </w:pPr>
      <w:r>
        <w:rPr>
          <w:rFonts w:cs="Segoe UI Symbol"/>
        </w:rPr>
        <w:t>Колер для краски (персик, розовый, синий, бежевый)</w:t>
      </w:r>
    </w:p>
    <w:p w:rsidR="00CF4D6A" w:rsidRDefault="00CF4D6A" w:rsidP="00C96584">
      <w:pPr>
        <w:ind w:firstLine="426"/>
        <w:contextualSpacing/>
        <w:rPr>
          <w:rFonts w:cs="Segoe UI Symbol"/>
        </w:rPr>
      </w:pPr>
      <w:r>
        <w:rPr>
          <w:rFonts w:cs="Segoe UI Symbol"/>
        </w:rPr>
        <w:t>Грунтовка или Сурик для покраски наружных пожарных лестниц</w:t>
      </w:r>
    </w:p>
    <w:p w:rsidR="00CF4D6A" w:rsidRDefault="00CF4D6A" w:rsidP="00C96584">
      <w:pPr>
        <w:ind w:firstLine="426"/>
        <w:contextualSpacing/>
        <w:rPr>
          <w:rFonts w:cs="Segoe UI Symbol"/>
        </w:rPr>
      </w:pPr>
      <w:r>
        <w:rPr>
          <w:rFonts w:cs="Segoe UI Symbol"/>
        </w:rPr>
        <w:t>Лейки для полива (10 л, 7 л, 5 л)</w:t>
      </w:r>
    </w:p>
    <w:p w:rsidR="00CF4D6A" w:rsidRDefault="00CF4D6A" w:rsidP="00C96584">
      <w:pPr>
        <w:ind w:firstLine="426"/>
        <w:contextualSpacing/>
        <w:rPr>
          <w:rFonts w:cs="Segoe UI Symbol"/>
        </w:rPr>
      </w:pPr>
      <w:r>
        <w:rPr>
          <w:rFonts w:cs="Segoe UI Symbol"/>
        </w:rPr>
        <w:t>Ведра (10 л, 7 л, 5 л)</w:t>
      </w:r>
    </w:p>
    <w:p w:rsidR="00CF4D6A" w:rsidRDefault="00CF4D6A" w:rsidP="00C96584">
      <w:pPr>
        <w:ind w:firstLine="426"/>
        <w:contextualSpacing/>
        <w:rPr>
          <w:rFonts w:cs="Segoe UI Symbol"/>
        </w:rPr>
      </w:pPr>
      <w:r>
        <w:rPr>
          <w:rFonts w:cs="Segoe UI Symbol"/>
        </w:rPr>
        <w:t>Слесарно-монтажный набор для сантехника (ключи, головки и т.д.)</w:t>
      </w:r>
    </w:p>
    <w:p w:rsidR="00CF4D6A" w:rsidRDefault="00CF4D6A" w:rsidP="00C96584">
      <w:pPr>
        <w:ind w:firstLine="426"/>
        <w:contextualSpacing/>
        <w:rPr>
          <w:rFonts w:cs="Segoe UI Symbol"/>
        </w:rPr>
      </w:pPr>
      <w:proofErr w:type="spellStart"/>
      <w:r>
        <w:rPr>
          <w:rFonts w:cs="Segoe UI Symbol"/>
        </w:rPr>
        <w:t>Саморезы</w:t>
      </w:r>
      <w:proofErr w:type="spellEnd"/>
      <w:r>
        <w:rPr>
          <w:rFonts w:cs="Segoe UI Symbol"/>
        </w:rPr>
        <w:t xml:space="preserve"> от маленького до 100 мм</w:t>
      </w:r>
    </w:p>
    <w:p w:rsidR="00CF4D6A" w:rsidRDefault="00CF4D6A" w:rsidP="00C96584">
      <w:pPr>
        <w:ind w:firstLine="426"/>
        <w:contextualSpacing/>
        <w:rPr>
          <w:rFonts w:cs="Segoe UI Symbol"/>
        </w:rPr>
      </w:pPr>
      <w:r>
        <w:rPr>
          <w:rFonts w:cs="Segoe UI Symbol"/>
        </w:rPr>
        <w:t>Ножовка по металлу и несколько полотен</w:t>
      </w:r>
    </w:p>
    <w:p w:rsidR="00CF4D6A" w:rsidRDefault="00CF4D6A" w:rsidP="00C96584">
      <w:pPr>
        <w:ind w:firstLine="426"/>
        <w:contextualSpacing/>
        <w:rPr>
          <w:rFonts w:cs="Segoe UI Symbol"/>
        </w:rPr>
      </w:pPr>
      <w:r>
        <w:rPr>
          <w:rFonts w:cs="Segoe UI Symbol"/>
        </w:rPr>
        <w:t>Ремни на снегоуборщик (</w:t>
      </w:r>
      <w:r w:rsidRPr="00CF4D6A">
        <w:rPr>
          <w:rFonts w:cs="Segoe UI Symbol"/>
        </w:rPr>
        <w:t>5500</w:t>
      </w:r>
      <w:r w:rsidRPr="00CF4D6A">
        <w:rPr>
          <w:rFonts w:cs="Segoe UI Symbol"/>
          <w:lang w:val="en-GB"/>
        </w:rPr>
        <w:t>XH</w:t>
      </w:r>
      <w:r w:rsidRPr="00CF4D6A">
        <w:rPr>
          <w:rFonts w:cs="Segoe UI Symbol"/>
        </w:rPr>
        <w:t>Ü</w:t>
      </w:r>
      <w:r w:rsidRPr="00CF4D6A">
        <w:rPr>
          <w:rFonts w:cs="Segoe UI Symbol"/>
          <w:lang w:val="en-GB"/>
        </w:rPr>
        <w:t>TER</w:t>
      </w:r>
      <w:r>
        <w:rPr>
          <w:rFonts w:cs="Segoe UI Symbol"/>
        </w:rPr>
        <w:t>)</w:t>
      </w:r>
    </w:p>
    <w:p w:rsidR="00CF4D6A" w:rsidRPr="00CF4D6A" w:rsidRDefault="00CF4D6A" w:rsidP="00C96584">
      <w:pPr>
        <w:ind w:firstLine="426"/>
        <w:contextualSpacing/>
        <w:rPr>
          <w:rFonts w:cs="Segoe UI Symbol"/>
        </w:rPr>
      </w:pPr>
      <w:r>
        <w:rPr>
          <w:rFonts w:cs="Segoe UI Symbol"/>
        </w:rPr>
        <w:t xml:space="preserve">Ремень  шнека – </w:t>
      </w:r>
      <w:r w:rsidRPr="00CF4D6A">
        <w:rPr>
          <w:rFonts w:cs="Segoe UI Symbol"/>
        </w:rPr>
        <w:t>4.</w:t>
      </w:r>
      <w:r>
        <w:rPr>
          <w:rFonts w:cs="Segoe UI Symbol"/>
          <w:lang w:val="en-US"/>
        </w:rPr>
        <w:t>LXP</w:t>
      </w:r>
      <w:r w:rsidRPr="00CF4D6A">
        <w:rPr>
          <w:rFonts w:cs="Segoe UI Symbol"/>
        </w:rPr>
        <w:t>.12840</w:t>
      </w:r>
    </w:p>
    <w:p w:rsidR="00CF4D6A" w:rsidRDefault="00CF4D6A" w:rsidP="00C96584">
      <w:pPr>
        <w:ind w:firstLine="426"/>
        <w:contextualSpacing/>
        <w:rPr>
          <w:rFonts w:cs="Segoe UI Symbol"/>
        </w:rPr>
      </w:pPr>
      <w:r>
        <w:rPr>
          <w:rFonts w:cs="Segoe UI Symbol"/>
        </w:rPr>
        <w:t xml:space="preserve">Ремень хода </w:t>
      </w:r>
      <w:r w:rsidRPr="00CF4D6A">
        <w:rPr>
          <w:rFonts w:cs="Segoe UI Symbol"/>
        </w:rPr>
        <w:t xml:space="preserve">- </w:t>
      </w:r>
      <w:r>
        <w:rPr>
          <w:rFonts w:cs="Segoe UI Symbol"/>
          <w:lang w:val="en-US"/>
        </w:rPr>
        <w:t>HTD</w:t>
      </w:r>
      <w:r w:rsidRPr="00CF4D6A">
        <w:rPr>
          <w:rFonts w:cs="Segoe UI Symbol"/>
        </w:rPr>
        <w:t xml:space="preserve"> 5</w:t>
      </w:r>
      <w:r>
        <w:rPr>
          <w:rFonts w:cs="Segoe UI Symbol"/>
          <w:lang w:val="en-US"/>
        </w:rPr>
        <w:t>M</w:t>
      </w:r>
      <w:r w:rsidRPr="00CF4D6A">
        <w:rPr>
          <w:rFonts w:cs="Segoe UI Symbol"/>
        </w:rPr>
        <w:t>.750</w:t>
      </w:r>
    </w:p>
    <w:p w:rsidR="00CF4D6A" w:rsidRDefault="00CF4D6A" w:rsidP="00C96584">
      <w:pPr>
        <w:ind w:firstLine="426"/>
        <w:contextualSpacing/>
        <w:rPr>
          <w:rFonts w:cs="Segoe UI Symbol"/>
        </w:rPr>
      </w:pPr>
      <w:r>
        <w:rPr>
          <w:rFonts w:cs="Segoe UI Symbol"/>
        </w:rPr>
        <w:t xml:space="preserve">Электроды </w:t>
      </w:r>
      <w:r>
        <w:rPr>
          <w:rFonts w:cs="Segoe UI Symbol"/>
          <w:lang w:val="en-US"/>
        </w:rPr>
        <w:t>d</w:t>
      </w:r>
      <w:r>
        <w:rPr>
          <w:rFonts w:cs="Segoe UI Symbol"/>
        </w:rPr>
        <w:t xml:space="preserve"> 3 мм ОК</w:t>
      </w:r>
    </w:p>
    <w:p w:rsidR="00CF4D6A" w:rsidRDefault="00CF4D6A" w:rsidP="00C96584">
      <w:pPr>
        <w:ind w:firstLine="426"/>
        <w:contextualSpacing/>
        <w:rPr>
          <w:rFonts w:cs="Segoe UI Symbol"/>
        </w:rPr>
      </w:pPr>
      <w:r>
        <w:rPr>
          <w:rFonts w:cs="Segoe UI Symbol"/>
        </w:rPr>
        <w:t>Щетки, метлы, веники (для детей на субботник, для подметания асфальта)</w:t>
      </w:r>
    </w:p>
    <w:p w:rsidR="00CF4D6A" w:rsidRDefault="00CF4D6A" w:rsidP="00C96584">
      <w:pPr>
        <w:ind w:firstLine="426"/>
        <w:contextualSpacing/>
        <w:rPr>
          <w:rFonts w:cs="Segoe UI Symbol"/>
        </w:rPr>
      </w:pPr>
      <w:r>
        <w:rPr>
          <w:rFonts w:cs="Segoe UI Symbol"/>
        </w:rPr>
        <w:t>Топор (рубить мясо, не маленький)</w:t>
      </w:r>
    </w:p>
    <w:p w:rsidR="00CF4D6A" w:rsidRDefault="00CF4D6A" w:rsidP="00CF4D6A">
      <w:pPr>
        <w:ind w:firstLine="426"/>
        <w:contextualSpacing/>
        <w:rPr>
          <w:rFonts w:cs="Segoe UI Symbol"/>
        </w:rPr>
      </w:pPr>
      <w:proofErr w:type="spellStart"/>
      <w:r>
        <w:rPr>
          <w:rFonts w:cs="Segoe UI Symbol"/>
        </w:rPr>
        <w:t>Поливалки</w:t>
      </w:r>
      <w:proofErr w:type="spellEnd"/>
      <w:r>
        <w:rPr>
          <w:rFonts w:cs="Segoe UI Symbol"/>
        </w:rPr>
        <w:t xml:space="preserve"> – распрыскиватели (от 4 </w:t>
      </w:r>
      <w:proofErr w:type="spellStart"/>
      <w:r>
        <w:rPr>
          <w:rFonts w:cs="Segoe UI Symbol"/>
        </w:rPr>
        <w:t>шт</w:t>
      </w:r>
      <w:proofErr w:type="spellEnd"/>
      <w:r>
        <w:rPr>
          <w:rFonts w:cs="Segoe UI Symbol"/>
        </w:rPr>
        <w:t>)</w:t>
      </w:r>
    </w:p>
    <w:p w:rsidR="00CF4D6A" w:rsidRDefault="00CF4D6A" w:rsidP="00CF4D6A">
      <w:pPr>
        <w:ind w:firstLine="426"/>
        <w:contextualSpacing/>
        <w:rPr>
          <w:rFonts w:cs="Segoe UI Symbol"/>
        </w:rPr>
      </w:pPr>
      <w:r>
        <w:rPr>
          <w:rFonts w:cs="Segoe UI Symbol"/>
        </w:rPr>
        <w:t xml:space="preserve">Труба пластиковая черная для водопровода </w:t>
      </w:r>
      <w:r>
        <w:rPr>
          <w:rFonts w:cs="Segoe UI Symbol"/>
          <w:lang w:val="en-US"/>
        </w:rPr>
        <w:t>d</w:t>
      </w:r>
      <w:r>
        <w:rPr>
          <w:rFonts w:cs="Segoe UI Symbol"/>
        </w:rPr>
        <w:t xml:space="preserve"> 15 или 20 мм (от 50 м)</w:t>
      </w:r>
    </w:p>
    <w:p w:rsidR="00CF4D6A" w:rsidRDefault="00CF4D6A" w:rsidP="00CF4D6A">
      <w:pPr>
        <w:ind w:firstLine="426"/>
        <w:contextualSpacing/>
        <w:rPr>
          <w:rFonts w:cs="Segoe UI Symbol"/>
        </w:rPr>
      </w:pPr>
      <w:r>
        <w:rPr>
          <w:rFonts w:cs="Segoe UI Symbol"/>
        </w:rPr>
        <w:t xml:space="preserve">+ Тройник 3 </w:t>
      </w:r>
      <w:proofErr w:type="spellStart"/>
      <w:r>
        <w:rPr>
          <w:rFonts w:cs="Segoe UI Symbol"/>
        </w:rPr>
        <w:t>шт</w:t>
      </w:r>
      <w:proofErr w:type="spellEnd"/>
      <w:r>
        <w:rPr>
          <w:rFonts w:cs="Segoe UI Symbol"/>
        </w:rPr>
        <w:t xml:space="preserve"> + муфта соединительная с наружной резьбой – 4 шт.</w:t>
      </w:r>
    </w:p>
    <w:p w:rsidR="00CF4D6A" w:rsidRDefault="00CF4D6A" w:rsidP="00CF4D6A">
      <w:pPr>
        <w:ind w:firstLine="426"/>
        <w:contextualSpacing/>
        <w:rPr>
          <w:rFonts w:cs="Segoe UI Symbol"/>
        </w:rPr>
      </w:pPr>
      <w:r>
        <w:rPr>
          <w:rFonts w:cs="Segoe UI Symbol"/>
        </w:rPr>
        <w:t>+ краны с внутренней резьбой – 4 шт. + бочонок на кран металлический – 4 шт.</w:t>
      </w:r>
    </w:p>
    <w:p w:rsidR="00CF4D6A" w:rsidRDefault="00CF4D6A" w:rsidP="00CF4D6A">
      <w:pPr>
        <w:ind w:firstLine="426"/>
        <w:contextualSpacing/>
        <w:rPr>
          <w:rFonts w:cs="Segoe UI Symbol"/>
        </w:rPr>
      </w:pPr>
      <w:r>
        <w:rPr>
          <w:rFonts w:cs="Segoe UI Symbol"/>
        </w:rPr>
        <w:t>Тяпки – (от 3 шт.)</w:t>
      </w:r>
    </w:p>
    <w:p w:rsidR="00CF4D6A" w:rsidRDefault="00CF4D6A" w:rsidP="00CF4D6A">
      <w:pPr>
        <w:ind w:firstLine="426"/>
        <w:contextualSpacing/>
        <w:rPr>
          <w:rFonts w:cs="Segoe UI Symbol"/>
        </w:rPr>
      </w:pPr>
      <w:r>
        <w:rPr>
          <w:rFonts w:cs="Segoe UI Symbol"/>
        </w:rPr>
        <w:t>Грабли металлические – (от 2 шт.)</w:t>
      </w:r>
    </w:p>
    <w:p w:rsidR="00CF4D6A" w:rsidRDefault="00CF4D6A" w:rsidP="00C96584">
      <w:pPr>
        <w:ind w:firstLine="426"/>
        <w:contextualSpacing/>
        <w:rPr>
          <w:rFonts w:cs="Segoe UI Symbol"/>
        </w:rPr>
      </w:pPr>
    </w:p>
    <w:p w:rsidR="00CF4D6A" w:rsidRDefault="00CF4D6A" w:rsidP="00C96584">
      <w:pPr>
        <w:ind w:firstLine="426"/>
        <w:contextualSpacing/>
        <w:rPr>
          <w:rFonts w:cs="Segoe UI Symbol"/>
        </w:rPr>
      </w:pPr>
      <w:r>
        <w:rPr>
          <w:rFonts w:cs="Segoe UI Symbol"/>
        </w:rPr>
        <w:t>Плечики для одежды</w:t>
      </w:r>
    </w:p>
    <w:p w:rsidR="00CF4D6A" w:rsidRDefault="00CF4D6A" w:rsidP="00C96584">
      <w:pPr>
        <w:ind w:firstLine="426"/>
        <w:contextualSpacing/>
        <w:rPr>
          <w:rFonts w:cs="Segoe UI Symbol"/>
        </w:rPr>
      </w:pPr>
      <w:r>
        <w:rPr>
          <w:rFonts w:cs="Segoe UI Symbol"/>
        </w:rPr>
        <w:t>Прищепки бельевые</w:t>
      </w:r>
    </w:p>
    <w:p w:rsidR="00CF4D6A" w:rsidRDefault="00CF4D6A" w:rsidP="00C96584">
      <w:pPr>
        <w:ind w:firstLine="426"/>
        <w:contextualSpacing/>
        <w:rPr>
          <w:rFonts w:cs="Segoe UI Symbol"/>
        </w:rPr>
      </w:pPr>
    </w:p>
    <w:p w:rsidR="00CF4D6A" w:rsidRDefault="00CF4D6A" w:rsidP="00CF4D6A">
      <w:pPr>
        <w:ind w:firstLine="426"/>
        <w:contextualSpacing/>
        <w:rPr>
          <w:rFonts w:cs="Segoe UI Symbol"/>
        </w:rPr>
      </w:pPr>
      <w:r>
        <w:rPr>
          <w:rFonts w:cs="Segoe UI Symbol"/>
        </w:rPr>
        <w:t>Для психолога:</w:t>
      </w:r>
    </w:p>
    <w:p w:rsidR="00CF4D6A" w:rsidRDefault="00CF4D6A" w:rsidP="00CF4D6A">
      <w:pPr>
        <w:ind w:firstLine="426"/>
        <w:contextualSpacing/>
        <w:rPr>
          <w:rFonts w:cs="Segoe UI Symbol"/>
        </w:rPr>
      </w:pPr>
      <w:r>
        <w:rPr>
          <w:rFonts w:cs="Segoe UI Symbol"/>
        </w:rPr>
        <w:t>метаморфические карты (для подростков)</w:t>
      </w:r>
    </w:p>
    <w:p w:rsidR="00CF4D6A" w:rsidRDefault="00CF4D6A" w:rsidP="00CF4D6A">
      <w:pPr>
        <w:ind w:firstLine="426"/>
        <w:contextualSpacing/>
        <w:rPr>
          <w:rFonts w:cs="Segoe UI Symbol"/>
        </w:rPr>
      </w:pPr>
      <w:r>
        <w:rPr>
          <w:rFonts w:cs="Segoe UI Symbol"/>
        </w:rPr>
        <w:t>карты «НОНИМАЛС»</w:t>
      </w:r>
    </w:p>
    <w:p w:rsidR="00CF4D6A" w:rsidRDefault="00CF4D6A" w:rsidP="00CF4D6A">
      <w:pPr>
        <w:ind w:firstLine="426"/>
        <w:contextualSpacing/>
        <w:rPr>
          <w:rFonts w:cs="Segoe UI Symbol"/>
        </w:rPr>
      </w:pPr>
      <w:r>
        <w:rPr>
          <w:rFonts w:cs="Segoe UI Symbol"/>
        </w:rPr>
        <w:t>Бумага А4 белая и цветная</w:t>
      </w:r>
    </w:p>
    <w:p w:rsidR="00CF4D6A" w:rsidRDefault="00CF4D6A" w:rsidP="00CF4D6A">
      <w:pPr>
        <w:ind w:firstLine="426"/>
        <w:contextualSpacing/>
        <w:rPr>
          <w:rFonts w:cs="Segoe UI Symbol"/>
        </w:rPr>
      </w:pPr>
      <w:r>
        <w:rPr>
          <w:rFonts w:cs="Segoe UI Symbol"/>
        </w:rPr>
        <w:t>Самокаты б/у для детей от 3 до 7 лет</w:t>
      </w:r>
    </w:p>
    <w:p w:rsidR="000775E3" w:rsidRPr="00C96584" w:rsidRDefault="00CF4D6A" w:rsidP="00C96584">
      <w:pPr>
        <w:ind w:firstLine="426"/>
        <w:contextualSpacing/>
        <w:rPr>
          <w:color w:val="FF0000"/>
        </w:rPr>
      </w:pPr>
      <w:r>
        <w:rPr>
          <w:rFonts w:cs="Segoe UI Symbol"/>
        </w:rPr>
        <w:t xml:space="preserve">Часто требуются: </w:t>
      </w:r>
      <w:r w:rsidR="00C96584" w:rsidRPr="00CF4D6A">
        <w:rPr>
          <w:rFonts w:ascii="Calibri" w:hAnsi="Calibri" w:cs="Calibri"/>
        </w:rPr>
        <w:t>краны</w:t>
      </w:r>
      <w:r w:rsidR="00C96584" w:rsidRPr="00CF4D6A">
        <w:rPr>
          <w:rFonts w:ascii="Segoe UI Symbol" w:hAnsi="Segoe UI Symbol" w:cs="Segoe UI Symbol"/>
        </w:rPr>
        <w:t>-</w:t>
      </w:r>
      <w:r w:rsidR="00C96584" w:rsidRPr="00CF4D6A">
        <w:rPr>
          <w:rFonts w:ascii="Calibri" w:hAnsi="Calibri" w:cs="Calibri"/>
        </w:rPr>
        <w:t>смесители</w:t>
      </w:r>
      <w:r w:rsidR="00C96584" w:rsidRPr="00CF4D6A">
        <w:rPr>
          <w:rFonts w:ascii="Segoe UI Symbol" w:hAnsi="Segoe UI Symbol" w:cs="Segoe UI Symbol"/>
        </w:rPr>
        <w:t xml:space="preserve">, </w:t>
      </w:r>
      <w:r w:rsidR="00C96584" w:rsidRPr="00CF4D6A">
        <w:rPr>
          <w:rFonts w:ascii="Calibri" w:hAnsi="Calibri" w:cs="Calibri"/>
        </w:rPr>
        <w:t>лейки</w:t>
      </w:r>
      <w:r w:rsidR="00C96584" w:rsidRPr="00CF4D6A">
        <w:rPr>
          <w:rFonts w:ascii="Segoe UI Symbol" w:hAnsi="Segoe UI Symbol" w:cs="Segoe UI Symbol"/>
        </w:rPr>
        <w:t xml:space="preserve"> </w:t>
      </w:r>
      <w:r w:rsidR="00C96584" w:rsidRPr="00CF4D6A">
        <w:rPr>
          <w:rFonts w:ascii="Calibri" w:hAnsi="Calibri" w:cs="Calibri"/>
        </w:rPr>
        <w:t>душевые</w:t>
      </w:r>
      <w:r w:rsidR="00C96584" w:rsidRPr="00CF4D6A">
        <w:rPr>
          <w:rFonts w:ascii="Segoe UI Symbol" w:hAnsi="Segoe UI Symbol" w:cs="Segoe UI Symbol"/>
        </w:rPr>
        <w:t xml:space="preserve"> </w:t>
      </w:r>
      <w:r w:rsidR="00C96584" w:rsidRPr="00CF4D6A">
        <w:rPr>
          <w:rFonts w:ascii="Calibri" w:hAnsi="Calibri" w:cs="Calibri"/>
        </w:rPr>
        <w:t>однорежимные</w:t>
      </w:r>
      <w:r w:rsidR="00C96584" w:rsidRPr="00CF4D6A">
        <w:rPr>
          <w:rFonts w:ascii="Segoe UI Symbol" w:hAnsi="Segoe UI Symbol" w:cs="Segoe UI Symbol"/>
        </w:rPr>
        <w:t xml:space="preserve">, </w:t>
      </w:r>
      <w:r w:rsidR="00C96584" w:rsidRPr="00CF4D6A">
        <w:rPr>
          <w:rFonts w:ascii="Calibri" w:hAnsi="Calibri" w:cs="Calibri"/>
        </w:rPr>
        <w:t>смесители</w:t>
      </w:r>
      <w:r w:rsidR="00C96584" w:rsidRPr="00CF4D6A">
        <w:rPr>
          <w:rFonts w:ascii="Segoe UI Symbol" w:hAnsi="Segoe UI Symbol" w:cs="Segoe UI Symbol"/>
        </w:rPr>
        <w:t xml:space="preserve"> </w:t>
      </w:r>
      <w:r w:rsidR="00C96584" w:rsidRPr="00CF4D6A">
        <w:rPr>
          <w:rFonts w:ascii="Calibri" w:hAnsi="Calibri" w:cs="Calibri"/>
        </w:rPr>
        <w:t>для</w:t>
      </w:r>
      <w:r w:rsidR="00C96584" w:rsidRPr="00CF4D6A">
        <w:rPr>
          <w:rFonts w:ascii="Segoe UI Symbol" w:hAnsi="Segoe UI Symbol" w:cs="Segoe UI Symbol"/>
        </w:rPr>
        <w:t xml:space="preserve"> </w:t>
      </w:r>
      <w:r w:rsidR="00C96584" w:rsidRPr="00CF4D6A">
        <w:rPr>
          <w:rFonts w:ascii="Calibri" w:hAnsi="Calibri" w:cs="Calibri"/>
        </w:rPr>
        <w:t>ванны</w:t>
      </w:r>
      <w:r w:rsidR="00C96584" w:rsidRPr="00CF4D6A">
        <w:rPr>
          <w:rFonts w:ascii="Segoe UI Symbol" w:hAnsi="Segoe UI Symbol" w:cs="Segoe UI Symbol"/>
        </w:rPr>
        <w:t xml:space="preserve">, </w:t>
      </w:r>
      <w:r w:rsidR="00C96584" w:rsidRPr="00CF4D6A">
        <w:rPr>
          <w:rFonts w:ascii="Calibri" w:hAnsi="Calibri" w:cs="Calibri"/>
        </w:rPr>
        <w:t>подводка</w:t>
      </w:r>
      <w:r w:rsidR="00C96584" w:rsidRPr="00CF4D6A">
        <w:rPr>
          <w:rFonts w:ascii="Segoe UI Symbol" w:hAnsi="Segoe UI Symbol" w:cs="Segoe UI Symbol"/>
        </w:rPr>
        <w:t xml:space="preserve"> </w:t>
      </w:r>
      <w:r w:rsidR="00C96584" w:rsidRPr="00CF4D6A">
        <w:rPr>
          <w:rFonts w:ascii="Calibri" w:hAnsi="Calibri" w:cs="Calibri"/>
        </w:rPr>
        <w:t>гибкая</w:t>
      </w:r>
      <w:r w:rsidR="00C96584" w:rsidRPr="00CF4D6A">
        <w:rPr>
          <w:rFonts w:ascii="Segoe UI Symbol" w:hAnsi="Segoe UI Symbol" w:cs="Segoe UI Symbol"/>
        </w:rPr>
        <w:t xml:space="preserve"> </w:t>
      </w:r>
      <w:r w:rsidR="00C96584" w:rsidRPr="00CF4D6A">
        <w:rPr>
          <w:rFonts w:ascii="Calibri" w:hAnsi="Calibri" w:cs="Calibri"/>
        </w:rPr>
        <w:t>для</w:t>
      </w:r>
      <w:r w:rsidR="00C96584" w:rsidRPr="00CF4D6A">
        <w:rPr>
          <w:rFonts w:ascii="Segoe UI Symbol" w:hAnsi="Segoe UI Symbol" w:cs="Segoe UI Symbol"/>
        </w:rPr>
        <w:t xml:space="preserve"> </w:t>
      </w:r>
      <w:r w:rsidR="00C96584" w:rsidRPr="00CF4D6A">
        <w:rPr>
          <w:rFonts w:ascii="Calibri" w:hAnsi="Calibri" w:cs="Calibri"/>
        </w:rPr>
        <w:t>смесителя</w:t>
      </w:r>
      <w:r w:rsidR="00C96584" w:rsidRPr="00CF4D6A">
        <w:rPr>
          <w:rFonts w:ascii="Segoe UI Symbol" w:hAnsi="Segoe UI Symbol" w:cs="Segoe UI Symbol"/>
        </w:rPr>
        <w:t xml:space="preserve"> 50 </w:t>
      </w:r>
      <w:r w:rsidR="00C96584" w:rsidRPr="00CF4D6A">
        <w:rPr>
          <w:rFonts w:ascii="Calibri" w:hAnsi="Calibri" w:cs="Calibri"/>
        </w:rPr>
        <w:t>см</w:t>
      </w:r>
      <w:r w:rsidR="00C96584" w:rsidRPr="00CF4D6A">
        <w:rPr>
          <w:rFonts w:ascii="Segoe UI Symbol" w:hAnsi="Segoe UI Symbol" w:cs="Segoe UI Symbol"/>
        </w:rPr>
        <w:t xml:space="preserve"> </w:t>
      </w:r>
      <w:r w:rsidR="00C96584" w:rsidRPr="00CF4D6A">
        <w:rPr>
          <w:rFonts w:ascii="Calibri" w:hAnsi="Calibri" w:cs="Calibri"/>
        </w:rPr>
        <w:t>и</w:t>
      </w:r>
      <w:r w:rsidR="00C96584" w:rsidRPr="00CF4D6A">
        <w:rPr>
          <w:rFonts w:ascii="Segoe UI Symbol" w:hAnsi="Segoe UI Symbol" w:cs="Segoe UI Symbol"/>
        </w:rPr>
        <w:t xml:space="preserve"> </w:t>
      </w:r>
      <w:r w:rsidR="00C96584" w:rsidRPr="00CF4D6A">
        <w:rPr>
          <w:rFonts w:ascii="Calibri" w:hAnsi="Calibri" w:cs="Calibri"/>
        </w:rPr>
        <w:t>длиннее</w:t>
      </w:r>
      <w:r w:rsidR="00C96584" w:rsidRPr="00CF4D6A">
        <w:rPr>
          <w:rFonts w:ascii="Segoe UI Symbol" w:hAnsi="Segoe UI Symbol" w:cs="Segoe UI Symbol"/>
        </w:rPr>
        <w:t xml:space="preserve"> </w:t>
      </w:r>
      <w:r w:rsidR="00C96584" w:rsidRPr="00CF4D6A">
        <w:rPr>
          <w:rFonts w:ascii="Calibri" w:hAnsi="Calibri" w:cs="Calibri"/>
        </w:rPr>
        <w:t>для</w:t>
      </w:r>
      <w:r w:rsidR="00C96584" w:rsidRPr="00CF4D6A">
        <w:rPr>
          <w:rFonts w:ascii="Segoe UI Symbol" w:hAnsi="Segoe UI Symbol" w:cs="Segoe UI Symbol"/>
        </w:rPr>
        <w:t xml:space="preserve"> </w:t>
      </w:r>
      <w:r w:rsidR="00C96584" w:rsidRPr="00CF4D6A">
        <w:rPr>
          <w:rFonts w:ascii="Calibri" w:hAnsi="Calibri" w:cs="Calibri"/>
        </w:rPr>
        <w:t>душа</w:t>
      </w:r>
      <w:r w:rsidR="00C96584" w:rsidRPr="00CF4D6A">
        <w:rPr>
          <w:rFonts w:ascii="Segoe UI Symbol" w:hAnsi="Segoe UI Symbol" w:cs="Segoe UI Symbol"/>
        </w:rPr>
        <w:t xml:space="preserve">, </w:t>
      </w:r>
      <w:r w:rsidR="00C96584" w:rsidRPr="00CF4D6A">
        <w:rPr>
          <w:rFonts w:ascii="Calibri" w:hAnsi="Calibri" w:cs="Calibri"/>
        </w:rPr>
        <w:t>т</w:t>
      </w:r>
      <w:r w:rsidR="00262811">
        <w:rPr>
          <w:rFonts w:ascii="Calibri" w:hAnsi="Calibri" w:cs="Calibri"/>
        </w:rPr>
        <w:t>э</w:t>
      </w:r>
      <w:r w:rsidR="00C96584" w:rsidRPr="00CF4D6A">
        <w:rPr>
          <w:rFonts w:ascii="Calibri" w:hAnsi="Calibri" w:cs="Calibri"/>
        </w:rPr>
        <w:t>н</w:t>
      </w:r>
      <w:r>
        <w:rPr>
          <w:rFonts w:ascii="Calibri" w:hAnsi="Calibri" w:cs="Calibri"/>
        </w:rPr>
        <w:t>ы</w:t>
      </w:r>
      <w:r w:rsidR="00C96584" w:rsidRPr="00CF4D6A">
        <w:rPr>
          <w:rFonts w:ascii="Segoe UI Symbol" w:hAnsi="Segoe UI Symbol" w:cs="Segoe UI Symbol"/>
        </w:rPr>
        <w:t xml:space="preserve"> </w:t>
      </w:r>
      <w:r w:rsidR="00C96584" w:rsidRPr="00CF4D6A">
        <w:rPr>
          <w:rFonts w:ascii="Calibri" w:hAnsi="Calibri" w:cs="Calibri"/>
        </w:rPr>
        <w:t>на</w:t>
      </w:r>
      <w:r w:rsidR="00C96584" w:rsidRPr="00CF4D6A">
        <w:rPr>
          <w:rFonts w:ascii="Segoe UI Symbol" w:hAnsi="Segoe UI Symbol" w:cs="Segoe UI Symbol"/>
        </w:rPr>
        <w:t xml:space="preserve"> </w:t>
      </w:r>
      <w:r w:rsidR="00C96584" w:rsidRPr="00CF4D6A">
        <w:rPr>
          <w:rFonts w:ascii="Calibri" w:hAnsi="Calibri" w:cs="Calibri"/>
        </w:rPr>
        <w:t>водонагреватель</w:t>
      </w:r>
      <w:r w:rsidR="00C96584" w:rsidRPr="00CF4D6A">
        <w:rPr>
          <w:rFonts w:ascii="Segoe UI Symbol" w:hAnsi="Segoe UI Symbol" w:cs="Segoe UI Symbol"/>
        </w:rPr>
        <w:t xml:space="preserve"> (</w:t>
      </w:r>
      <w:r w:rsidR="00C96584" w:rsidRPr="00CF4D6A">
        <w:rPr>
          <w:rFonts w:ascii="Calibri" w:hAnsi="Calibri" w:cs="Calibri"/>
        </w:rPr>
        <w:t>титан</w:t>
      </w:r>
      <w:r w:rsidR="00C96584" w:rsidRPr="00CF4D6A">
        <w:rPr>
          <w:rFonts w:ascii="Segoe UI Symbol" w:hAnsi="Segoe UI Symbol" w:cs="Segoe UI Symbol"/>
        </w:rPr>
        <w:t>)</w:t>
      </w:r>
      <w:r>
        <w:rPr>
          <w:rFonts w:cs="Segoe UI Symbol"/>
        </w:rPr>
        <w:t xml:space="preserve"> </w:t>
      </w:r>
      <w:r w:rsidR="00C96584" w:rsidRPr="00CF4D6A">
        <w:rPr>
          <w:rFonts w:ascii="Segoe UI Symbol" w:hAnsi="Segoe UI Symbol" w:cs="Segoe UI Symbol"/>
        </w:rPr>
        <w:t xml:space="preserve">1,5 </w:t>
      </w:r>
      <w:r w:rsidR="00C96584" w:rsidRPr="00CF4D6A">
        <w:rPr>
          <w:rFonts w:ascii="Calibri" w:hAnsi="Calibri" w:cs="Calibri"/>
        </w:rPr>
        <w:t>кВт</w:t>
      </w:r>
      <w:r w:rsidR="00C96584" w:rsidRPr="00CF4D6A">
        <w:rPr>
          <w:rFonts w:ascii="Segoe UI Symbol" w:hAnsi="Segoe UI Symbol" w:cs="Segoe UI Symbol"/>
        </w:rPr>
        <w:t>.</w:t>
      </w:r>
    </w:p>
    <w:p w:rsidR="000775E3" w:rsidRDefault="000775E3" w:rsidP="00C96584">
      <w:pPr>
        <w:ind w:firstLine="426"/>
        <w:contextualSpacing/>
      </w:pPr>
      <w:r>
        <w:t>Приглашаем к сотрудничеству неравнодушных граждан, трудовые коллективы и организации нашего города: важна любая помощь!!!</w:t>
      </w:r>
    </w:p>
    <w:p w:rsidR="000775E3" w:rsidRDefault="000775E3" w:rsidP="00C96584">
      <w:pPr>
        <w:ind w:firstLine="426"/>
        <w:contextualSpacing/>
      </w:pPr>
      <w:r>
        <w:t>Хочется показать детям, что мир полон добрых людей, что где-то есть другая жизнь, радостнее и светлее, чем им пришлось увидеть с рождения, что можно и нужно стремиться изменить свою судьбу!!!</w:t>
      </w:r>
    </w:p>
    <w:p w:rsidR="000775E3" w:rsidRDefault="000775E3" w:rsidP="00C96584">
      <w:pPr>
        <w:ind w:firstLine="426"/>
        <w:contextualSpacing/>
      </w:pPr>
      <w:r>
        <w:rPr>
          <w:rFonts w:ascii="Segoe UI Symbol" w:hAnsi="Segoe UI Symbol" w:cs="Segoe UI Symbol"/>
        </w:rPr>
        <w:t>⠀</w:t>
      </w:r>
      <w:r>
        <w:t>В преддверие поездки мы о</w:t>
      </w:r>
      <w:r w:rsidR="00C96584">
        <w:t>бъявляем благотворительный сбор:</w:t>
      </w:r>
      <w:r w:rsidR="00C96584" w:rsidRPr="00C96584">
        <w:t xml:space="preserve"> вы можете пожертвовать сладости, игрушки, украшения для девочек, настольные игры, товары для творчества, спортивные товары, товары для уличных игр и много-много всего другого, что вы подарили бы своим детям.</w:t>
      </w:r>
    </w:p>
    <w:p w:rsidR="000775E3" w:rsidRDefault="000775E3" w:rsidP="00C96584">
      <w:pPr>
        <w:ind w:firstLine="426"/>
        <w:contextualSpacing/>
      </w:pPr>
      <w:r>
        <w:rPr>
          <w:rFonts w:ascii="Segoe UI Symbol" w:hAnsi="Segoe UI Symbol" w:cs="Segoe UI Symbol"/>
        </w:rPr>
        <w:t>⠀</w:t>
      </w:r>
      <w:r>
        <w:t xml:space="preserve">Принимаем любые пожертвования на приобретение всего вышеперечисленного (Сбербанк, ВТБ, </w:t>
      </w:r>
      <w:proofErr w:type="spellStart"/>
      <w:r>
        <w:t>Альфа-банк</w:t>
      </w:r>
      <w:proofErr w:type="spellEnd"/>
      <w:r>
        <w:t>, Тинькофф, по номеру телефона 8(</w:t>
      </w:r>
      <w:proofErr w:type="gramStart"/>
      <w:r>
        <w:t>983)</w:t>
      </w:r>
      <w:r w:rsidR="00CF4D6A">
        <w:t>ЗОЗ</w:t>
      </w:r>
      <w:proofErr w:type="gramEnd"/>
      <w:r>
        <w:t xml:space="preserve">-2666, </w:t>
      </w:r>
      <w:proofErr w:type="spellStart"/>
      <w:r>
        <w:t>ЮMoney</w:t>
      </w:r>
      <w:proofErr w:type="spellEnd"/>
      <w:r>
        <w:t xml:space="preserve"> https://yoomoney.ru/to/410011123611778)</w:t>
      </w:r>
    </w:p>
    <w:p w:rsidR="000775E3" w:rsidRDefault="000775E3" w:rsidP="00C96584">
      <w:pPr>
        <w:ind w:firstLine="426"/>
        <w:contextualSpacing/>
      </w:pPr>
      <w:r>
        <w:rPr>
          <w:rFonts w:ascii="Segoe UI Symbol" w:hAnsi="Segoe UI Symbol" w:cs="Segoe UI Symbol"/>
        </w:rPr>
        <w:t>⠀</w:t>
      </w:r>
      <w:r>
        <w:t>Круглый год необходимы детские и подростковые вещи – новые и б/у в хорошем состоянии, обязательно в чистом виде и упакованные для перевозки: одежда – всесезонная уличная, спортивная, нарядная и домашняя, белье, обувь – всесезонная уличная, спортивная и комнатная.</w:t>
      </w:r>
    </w:p>
    <w:p w:rsidR="000775E3" w:rsidRDefault="000775E3" w:rsidP="00C96584">
      <w:pPr>
        <w:ind w:firstLine="426"/>
        <w:contextualSpacing/>
      </w:pPr>
      <w:r>
        <w:rPr>
          <w:rFonts w:ascii="Segoe UI Symbol" w:hAnsi="Segoe UI Symbol" w:cs="Segoe UI Symbol"/>
        </w:rPr>
        <w:t>⠀</w:t>
      </w:r>
      <w:r>
        <w:t xml:space="preserve">Мероприятие проводится </w:t>
      </w:r>
      <w:r w:rsidR="00C96584">
        <w:t xml:space="preserve">десятый </w:t>
      </w:r>
      <w:r>
        <w:t>год</w:t>
      </w:r>
      <w:r w:rsidR="00CF4D6A">
        <w:t xml:space="preserve"> </w:t>
      </w:r>
      <w:r w:rsidR="00C96584">
        <w:t>и</w:t>
      </w:r>
      <w:r>
        <w:t xml:space="preserve"> является гражданской инициативой новосибирских автолюбителей, не имеет коммерческих, политических, религиозных мотивов, осуществляется силами и средствами участников и за счёт помощи и пожертвований неравнодушных людей.</w:t>
      </w:r>
    </w:p>
    <w:p w:rsidR="000775E3" w:rsidRDefault="000775E3" w:rsidP="00C96584">
      <w:pPr>
        <w:ind w:firstLine="426"/>
        <w:contextualSpacing/>
      </w:pPr>
      <w:r>
        <w:rPr>
          <w:rFonts w:ascii="Segoe UI Symbol" w:hAnsi="Segoe UI Symbol" w:cs="Segoe UI Symbol"/>
        </w:rPr>
        <w:t>⠀</w:t>
      </w:r>
      <w:r>
        <w:t xml:space="preserve">Организаторы: НРОО «Клуб УАЗ Патриот Новосибирск» и НРОО Помощи автомобилистам «Радиоканал </w:t>
      </w:r>
      <w:proofErr w:type="spellStart"/>
      <w:r>
        <w:t>СиБирЬ</w:t>
      </w:r>
      <w:proofErr w:type="spellEnd"/>
      <w:r>
        <w:t>»</w:t>
      </w:r>
    </w:p>
    <w:p w:rsidR="000775E3" w:rsidRDefault="000775E3" w:rsidP="00C96584">
      <w:pPr>
        <w:ind w:firstLine="426"/>
        <w:contextualSpacing/>
      </w:pPr>
      <w:r>
        <w:rPr>
          <w:rFonts w:ascii="Segoe UI Symbol" w:hAnsi="Segoe UI Symbol" w:cs="Segoe UI Symbol"/>
        </w:rPr>
        <w:t>⠀</w:t>
      </w:r>
      <w:r>
        <w:t xml:space="preserve">Ждём ваших предложений об участии по телефону 8-983-3О3-2666 Наталья </w:t>
      </w:r>
      <w:proofErr w:type="spellStart"/>
      <w:r>
        <w:t>Ледовская</w:t>
      </w:r>
      <w:proofErr w:type="spellEnd"/>
      <w:r>
        <w:t xml:space="preserve"> "Радуга", 8-9I3-987-89-ЧО Нина</w:t>
      </w:r>
      <w:r w:rsidR="00262811">
        <w:t xml:space="preserve"> </w:t>
      </w:r>
      <w:proofErr w:type="spellStart"/>
      <w:r w:rsidR="00262811">
        <w:t>Бодунова</w:t>
      </w:r>
      <w:proofErr w:type="spellEnd"/>
      <w:r>
        <w:t xml:space="preserve"> "</w:t>
      </w:r>
      <w:proofErr w:type="spellStart"/>
      <w:r>
        <w:t>Чунга-Чанга</w:t>
      </w:r>
      <w:proofErr w:type="spellEnd"/>
      <w:r>
        <w:t>"</w:t>
      </w:r>
      <w:bookmarkStart w:id="0" w:name="_GoBack"/>
      <w:bookmarkEnd w:id="0"/>
    </w:p>
    <w:p w:rsidR="00CF4D6A" w:rsidRDefault="00CF4D6A" w:rsidP="00C96584">
      <w:pPr>
        <w:ind w:firstLine="426"/>
        <w:contextualSpacing/>
      </w:pPr>
    </w:p>
    <w:sectPr w:rsidR="00CF4D6A" w:rsidSect="00C96584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3"/>
    <w:rsid w:val="000775E3"/>
    <w:rsid w:val="00262811"/>
    <w:rsid w:val="005F4B0E"/>
    <w:rsid w:val="00711CF4"/>
    <w:rsid w:val="00AE353C"/>
    <w:rsid w:val="00C96584"/>
    <w:rsid w:val="00CE53A8"/>
    <w:rsid w:val="00CF4D6A"/>
    <w:rsid w:val="00D9009C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04FC"/>
  <w15:docId w15:val="{68DC572D-CB0F-4CF0-A3FB-A6CCED1C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5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Ninelka</dc:creator>
  <cp:lastModifiedBy>Ninelka</cp:lastModifiedBy>
  <cp:revision>2</cp:revision>
  <dcterms:created xsi:type="dcterms:W3CDTF">2022-05-16T17:52:00Z</dcterms:created>
  <dcterms:modified xsi:type="dcterms:W3CDTF">2022-05-16T17:52:00Z</dcterms:modified>
</cp:coreProperties>
</file>